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42" w:rsidRPr="00773B55" w:rsidRDefault="006B682F" w:rsidP="001A263F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B02C3">
        <w:rPr>
          <w:rFonts w:ascii="Georgia" w:hAnsi="Georgia" w:cs="Sultan bold"/>
          <w:noProof/>
          <w:color w:val="142349"/>
          <w:sz w:val="33"/>
          <w:szCs w:val="33"/>
          <w:rtl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62" type="#_x0000_t161" style="position:absolute;left:0;text-align:left;margin-left:123.85pt;margin-top:-8.55pt;width:267.65pt;height:69.7pt;z-index:251676672" adj="5665" fillcolor="black">
            <v:shadow color="#868686"/>
            <v:textpath style="font-family:&quot;Impact&quot;;v-text-kern:t" trim="t" fitpath="t" xscale="f" string="استمارة المعلومات "/>
            <w10:wrap type="square"/>
          </v:shape>
        </w:pict>
      </w:r>
    </w:p>
    <w:p w:rsidR="00773B55" w:rsidRPr="00CF122D" w:rsidRDefault="00773B55" w:rsidP="001A263F">
      <w:pPr>
        <w:pStyle w:val="NormalWeb"/>
        <w:shd w:val="clear" w:color="auto" w:fill="FFFFFF"/>
        <w:ind w:left="345"/>
        <w:jc w:val="both"/>
        <w:rPr>
          <w:rFonts w:ascii="Georgia" w:hAnsi="Georgia"/>
          <w:color w:val="142349"/>
          <w:sz w:val="33"/>
          <w:szCs w:val="33"/>
          <w:rtl/>
        </w:rPr>
      </w:pPr>
    </w:p>
    <w:p w:rsidR="00BD2727" w:rsidRDefault="00BD2727" w:rsidP="001A263F">
      <w:pPr>
        <w:pStyle w:val="Paragraphedeliste"/>
        <w:bidi/>
        <w:spacing w:after="0" w:line="240" w:lineRule="auto"/>
        <w:ind w:left="6372" w:right="284"/>
        <w:jc w:val="center"/>
        <w:rPr>
          <w:rFonts w:ascii="Sakkal Majalla" w:hAnsi="Sakkal Majalla" w:cs="Sakkal Majalla"/>
          <w:b/>
          <w:bCs/>
          <w:color w:val="1D1B11"/>
          <w:sz w:val="32"/>
          <w:szCs w:val="32"/>
          <w:rtl/>
          <w:lang w:bidi="ar-DZ"/>
        </w:rPr>
      </w:pPr>
    </w:p>
    <w:p w:rsidR="009D72BE" w:rsidRPr="009D72BE" w:rsidRDefault="009D72BE" w:rsidP="001A263F">
      <w:pPr>
        <w:bidi/>
        <w:spacing w:after="0" w:line="240" w:lineRule="auto"/>
        <w:ind w:right="284"/>
        <w:rPr>
          <w:rFonts w:ascii="Sakkal Majalla" w:hAnsi="Sakkal Majalla" w:cs="Sakkal Majalla"/>
          <w:b/>
          <w:bCs/>
          <w:color w:val="1D1B11"/>
          <w:sz w:val="2"/>
          <w:szCs w:val="2"/>
          <w:rtl/>
          <w:lang w:bidi="ar-DZ"/>
        </w:rPr>
      </w:pPr>
    </w:p>
    <w:p w:rsidR="009D72BE" w:rsidRPr="00641D64" w:rsidRDefault="00DB02C3" w:rsidP="00BB358F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اللقب: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.........................</w:t>
      </w:r>
      <w:r w:rsidR="00BB358F">
        <w:rPr>
          <w:rFonts w:ascii="Sakkal Majalla" w:hAnsi="Sakkal Majalla" w:cs="Sakkal Majalla"/>
          <w:sz w:val="32"/>
          <w:szCs w:val="32"/>
          <w:lang w:bidi="ar-DZ"/>
        </w:rPr>
        <w:t>...............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................................       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الاسم: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............................</w:t>
      </w:r>
      <w:r w:rsidR="00BB358F">
        <w:rPr>
          <w:rFonts w:ascii="Sakkal Majalla" w:hAnsi="Sakkal Majalla" w:cs="Sakkal Majalla"/>
          <w:sz w:val="32"/>
          <w:szCs w:val="32"/>
          <w:lang w:bidi="ar-DZ"/>
        </w:rPr>
        <w:t>........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</w:t>
      </w:r>
    </w:p>
    <w:p w:rsidR="009D72BE" w:rsidRPr="00641D64" w:rsidRDefault="009D72BE" w:rsidP="001A263F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طالب</w:t>
      </w:r>
      <w:r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(ة) </w:t>
      </w:r>
      <w:r w:rsidR="00DB02C3">
        <w:rPr>
          <w:rFonts w:ascii="Sakkal Majalla" w:hAnsi="Sakkal Majalla" w:cs="Sakkal Majalla" w:hint="cs"/>
          <w:sz w:val="32"/>
          <w:szCs w:val="32"/>
          <w:rtl/>
          <w:lang w:bidi="ar-DZ"/>
        </w:rPr>
        <w:t>ماستر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بكلية</w:t>
      </w:r>
      <w:r w:rsid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</w:p>
    <w:p w:rsidR="009D72BE" w:rsidRPr="00641D64" w:rsidRDefault="006B682F" w:rsidP="001A263F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4" type="#_x0000_t176" style="position:absolute;left:0;text-align:left;margin-left:24.25pt;margin-top:.1pt;width:26.6pt;height:21.45pt;z-index:251679744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66" type="#_x0000_t176" style="position:absolute;left:0;text-align:left;margin-left:252.8pt;margin-top:.1pt;width:26.6pt;height:21.45pt;z-index:251681792"/>
        </w:pic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العلوم الاقتصادية والعلوم التجارية وعلوم التسيير      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</w: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الحقوق والعلوم السياسية</w:t>
      </w:r>
      <w:r w:rsidR="009D72BE" w:rsidRPr="00641D6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</w:t>
      </w:r>
    </w:p>
    <w:p w:rsidR="009D72BE" w:rsidRPr="00641D64" w:rsidRDefault="006B682F" w:rsidP="00591DD2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</w:rPr>
        <w:pict>
          <v:shape id="_x0000_s1065" type="#_x0000_t176" style="position:absolute;left:0;text-align:left;margin-left:24.25pt;margin-top:1.35pt;width:26.6pt;height:21.45pt;z-index:251680768"/>
        </w:pict>
      </w:r>
      <w:r>
        <w:rPr>
          <w:rFonts w:ascii="Sakkal Majalla" w:hAnsi="Sakkal Majalla" w:cs="Sakkal Majalla"/>
          <w:noProof/>
          <w:sz w:val="32"/>
          <w:szCs w:val="32"/>
        </w:rPr>
        <w:pict>
          <v:shape id="_x0000_s1067" type="#_x0000_t176" style="position:absolute;left:0;text-align:left;margin-left:252.8pt;margin-top:1.35pt;width:26.6pt;height:21.45pt;z-index:251682816"/>
        </w:pic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معهد علوم وتقنيات النشاطات البدنية والرياضية 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</w: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العلوم والتكنولوجيا   </w:t>
      </w:r>
    </w:p>
    <w:p w:rsidR="009D72BE" w:rsidRPr="00641D64" w:rsidRDefault="006B682F" w:rsidP="001A263F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B682F">
        <w:rPr>
          <w:noProof/>
          <w:rtl/>
        </w:rPr>
        <w:pict>
          <v:shape id="_x0000_s1070" type="#_x0000_t176" style="position:absolute;left:0;text-align:left;margin-left:24.25pt;margin-top:2.4pt;width:26.6pt;height:21.45pt;z-index:251685888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63" type="#_x0000_t176" style="position:absolute;left:0;text-align:left;margin-left:252.8pt;margin-top:2.4pt;width:26.6pt;height:21.45pt;z-index:251678720"/>
        </w:pic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العلوم الدقيقة وعلوم الطبيعة والحياة                        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</w: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الآداب واللغات                         </w:t>
      </w:r>
    </w:p>
    <w:p w:rsidR="009D72BE" w:rsidRDefault="006B682F" w:rsidP="001A263F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B682F">
        <w:rPr>
          <w:noProof/>
          <w:rtl/>
        </w:rPr>
        <w:pict>
          <v:shape id="_x0000_s1069" type="#_x0000_t176" style="position:absolute;left:0;text-align:left;margin-left:24.25pt;margin-top:4.65pt;width:26.6pt;height:21.45pt;z-index:251684864"/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68" type="#_x0000_t176" style="position:absolute;left:0;text-align:left;margin-left:252.8pt;margin-top:4.65pt;width:26.6pt;height:21.45pt;z-index:251683840"/>
        </w:pic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العلوم الاجتماعية والإنسانية                                          </w:t>
      </w:r>
      <w:r w:rsidR="00591D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</w:t>
      </w:r>
      <w:r w:rsidR="003E3C80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D72BE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معهد المناجم                  </w:t>
      </w:r>
    </w:p>
    <w:p w:rsidR="002D35D9" w:rsidRDefault="00303CD3" w:rsidP="001A263F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2D35D9">
        <w:rPr>
          <w:rFonts w:ascii="Sakkal Majalla" w:hAnsi="Sakkal Majalla" w:cs="Sakkal Majalla" w:hint="cs"/>
          <w:sz w:val="32"/>
          <w:szCs w:val="32"/>
          <w:rtl/>
          <w:lang w:bidi="ar-DZ"/>
        </w:rPr>
        <w:t>قسم :  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</w:t>
      </w:r>
      <w:r w:rsidR="002D35D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</w:t>
      </w:r>
    </w:p>
    <w:p w:rsidR="00BF70BF" w:rsidRDefault="00303CD3" w:rsidP="001A263F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التخصص : .......................</w:t>
      </w:r>
      <w:r w:rsidR="002D35D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</w:t>
      </w:r>
    </w:p>
    <w:p w:rsidR="001215F4" w:rsidRPr="00303CD3" w:rsidRDefault="001215F4" w:rsidP="001215F4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المستوى : .....................................................................................................................................................................................</w:t>
      </w:r>
    </w:p>
    <w:p w:rsidR="009D72BE" w:rsidRPr="00641D64" w:rsidRDefault="009D72BE" w:rsidP="00DB02C3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>عنوان</w:t>
      </w:r>
      <w:r w:rsidR="00DB02C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المذكرة</w:t>
      </w:r>
      <w:r w:rsidR="0073574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BF70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....</w:t>
      </w:r>
      <w:r w:rsidR="0073574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</w:t>
      </w:r>
      <w:r w:rsidR="001A263F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 w:rsidR="00735742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 w:rsidR="00BF70BF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</w:t>
      </w:r>
      <w:r w:rsidR="001215F4">
        <w:rPr>
          <w:rFonts w:ascii="Sakkal Majalla" w:hAnsi="Sakkal Majalla" w:cs="Sakkal Majalla" w:hint="cs"/>
          <w:sz w:val="32"/>
          <w:szCs w:val="32"/>
          <w:rtl/>
          <w:lang w:bidi="ar-DZ"/>
        </w:rPr>
        <w:t>.......</w:t>
      </w:r>
      <w:r w:rsidR="00BF70BF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</w:t>
      </w:r>
      <w:r w:rsidR="001A263F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</w:t>
      </w:r>
    </w:p>
    <w:p w:rsidR="009D72BE" w:rsidRPr="00641D64" w:rsidRDefault="009D72BE" w:rsidP="001A263F">
      <w:pPr>
        <w:tabs>
          <w:tab w:val="left" w:pos="9203"/>
        </w:tabs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</w:t>
      </w:r>
      <w:r w:rsidR="003E3C80" w:rsidRPr="00641D64">
        <w:rPr>
          <w:rFonts w:ascii="Sakkal Majalla" w:hAnsi="Sakkal Majalla" w:cs="Sakkal Majalla"/>
          <w:sz w:val="32"/>
          <w:szCs w:val="32"/>
          <w:rtl/>
          <w:lang w:bidi="ar-DZ"/>
        </w:rPr>
        <w:t>.....................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</w:t>
      </w:r>
    </w:p>
    <w:p w:rsidR="009D72BE" w:rsidRDefault="009D72BE" w:rsidP="001215F4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الأستاذ</w:t>
      </w:r>
      <w:r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(ة)</w:t>
      </w:r>
      <w:r w:rsidR="001A263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المؤطر (ة) 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:.....</w:t>
      </w:r>
      <w:r w:rsidR="001A263F">
        <w:rPr>
          <w:rFonts w:ascii="Sakkal Majalla" w:hAnsi="Sakkal Majalla" w:cs="Sakkal Majalla"/>
          <w:sz w:val="32"/>
          <w:szCs w:val="32"/>
          <w:rtl/>
          <w:lang w:bidi="ar-DZ"/>
        </w:rPr>
        <w:t>.................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...................</w:t>
      </w:r>
      <w:r w:rsidR="001215F4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......................</w:t>
      </w:r>
      <w:r w:rsidR="00BF70B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.............</w:t>
      </w:r>
      <w:r w:rsidR="003E3C80"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r w:rsidRPr="00641D64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</w:t>
      </w:r>
      <w:r w:rsidRPr="00641D64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</w:t>
      </w:r>
      <w:r w:rsidR="0098434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تاريخ المناقشة </w:t>
      </w:r>
      <w:r w:rsidR="001215F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 اليوم ، الشهر، السنة ) : </w:t>
      </w:r>
      <w:r w:rsidR="0098434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</w:t>
      </w:r>
      <w:r w:rsidR="001215F4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</w:t>
      </w:r>
      <w:r w:rsidR="00984349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</w:t>
      </w:r>
    </w:p>
    <w:p w:rsidR="001215F4" w:rsidRDefault="001215F4" w:rsidP="001215F4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الكلمات المفتاحية : ....................................................................................................................................................................</w:t>
      </w:r>
    </w:p>
    <w:p w:rsidR="001215F4" w:rsidRDefault="001215F4" w:rsidP="00DB02C3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الملخ</w:t>
      </w:r>
      <w:r w:rsidR="00DB02C3">
        <w:rPr>
          <w:rFonts w:ascii="Sakkal Majalla" w:hAnsi="Sakkal Majalla" w:cs="Sakkal Majalla" w:hint="cs"/>
          <w:sz w:val="32"/>
          <w:szCs w:val="32"/>
          <w:rtl/>
          <w:lang w:bidi="ar-DZ"/>
        </w:rPr>
        <w:t>ص كاملا بجميع اللغات المتوفرة (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العربية، الفرنسية، الانجليزية) : ...............</w:t>
      </w:r>
      <w:r w:rsidR="00DB02C3">
        <w:rPr>
          <w:rFonts w:ascii="Sakkal Majalla" w:hAnsi="Sakkal Majalla" w:cs="Sakkal Majalla" w:hint="cs"/>
          <w:sz w:val="32"/>
          <w:szCs w:val="32"/>
          <w:rtl/>
          <w:lang w:bidi="ar-DZ"/>
        </w:rPr>
        <w:t>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</w:t>
      </w:r>
    </w:p>
    <w:p w:rsidR="001215F4" w:rsidRDefault="001215F4" w:rsidP="001215F4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215F4" w:rsidRDefault="001215F4" w:rsidP="001215F4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215F4" w:rsidRPr="007522BF" w:rsidRDefault="001215F4" w:rsidP="007522BF">
      <w:pPr>
        <w:tabs>
          <w:tab w:val="left" w:pos="9203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7522BF" w:rsidRDefault="007522BF" w:rsidP="009D72BE">
      <w:pPr>
        <w:tabs>
          <w:tab w:val="left" w:pos="9203"/>
        </w:tabs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p w:rsidR="007522BF" w:rsidRDefault="007522BF" w:rsidP="009D72BE">
      <w:pPr>
        <w:tabs>
          <w:tab w:val="left" w:pos="9203"/>
        </w:tabs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p w:rsidR="009D72BE" w:rsidRPr="00F106BC" w:rsidRDefault="009D72BE" w:rsidP="009D72BE">
      <w:pPr>
        <w:spacing w:after="0" w:line="240" w:lineRule="auto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 w:rsidRPr="00F106BC">
        <w:rPr>
          <w:rFonts w:ascii="Times New Roman" w:hAnsi="Times New Roman" w:cs="Times New Roman"/>
          <w:b/>
          <w:bCs/>
          <w:color w:val="1D1B11"/>
          <w:sz w:val="24"/>
          <w:szCs w:val="24"/>
        </w:rPr>
        <w:t>………………….…………………………………………………………………………………………</w:t>
      </w:r>
      <w:r w:rsidR="003E3C80">
        <w:rPr>
          <w:rFonts w:ascii="Times New Roman" w:hAnsi="Times New Roman" w:cs="Times New Roman" w:hint="cs"/>
          <w:b/>
          <w:bCs/>
          <w:color w:val="1D1B11"/>
          <w:sz w:val="24"/>
          <w:szCs w:val="24"/>
          <w:rtl/>
        </w:rPr>
        <w:t>........</w:t>
      </w:r>
    </w:p>
    <w:p w:rsidR="009D72BE" w:rsidRPr="00F106BC" w:rsidRDefault="009D72BE" w:rsidP="009D72BE">
      <w:pPr>
        <w:tabs>
          <w:tab w:val="left" w:pos="1700"/>
          <w:tab w:val="center" w:pos="5580"/>
        </w:tabs>
        <w:bidi/>
        <w:spacing w:after="0"/>
        <w:jc w:val="right"/>
        <w:rPr>
          <w:rFonts w:ascii="Times New Roman" w:hAnsi="Times New Roman" w:cs="Times New Roman"/>
          <w:b/>
          <w:bCs/>
          <w:color w:val="1D1B11"/>
          <w:sz w:val="16"/>
          <w:szCs w:val="16"/>
          <w:rtl/>
          <w:lang w:bidi="ar-DZ"/>
        </w:rPr>
      </w:pPr>
      <w:r w:rsidRPr="00F106BC">
        <w:rPr>
          <w:rFonts w:ascii="Times New Roman" w:hAnsi="Times New Roman" w:cs="Times New Roman"/>
          <w:b/>
          <w:bCs/>
          <w:color w:val="1D1B11"/>
          <w:sz w:val="16"/>
          <w:szCs w:val="16"/>
          <w:rtl/>
        </w:rPr>
        <w:t>المـكـتـبة الـجامـعـية الـمركـزيـــة</w:t>
      </w:r>
      <w:r w:rsidRPr="00F106BC">
        <w:rPr>
          <w:rFonts w:ascii="Times New Roman" w:hAnsi="Times New Roman" w:cs="Times New Roman"/>
          <w:b/>
          <w:bCs/>
          <w:color w:val="1D1B11"/>
          <w:sz w:val="16"/>
          <w:szCs w:val="16"/>
        </w:rPr>
        <w:t xml:space="preserve">      Bibliothèque Universitaire Centrale. Tél. Fax 037.58.46.08 </w:t>
      </w:r>
      <w:r w:rsidRPr="00F106BC">
        <w:rPr>
          <w:rFonts w:ascii="Times New Roman" w:hAnsi="Times New Roman" w:cs="Times New Roman"/>
          <w:b/>
          <w:bCs/>
          <w:color w:val="1D1B11"/>
          <w:sz w:val="16"/>
          <w:szCs w:val="16"/>
          <w:u w:val="single"/>
        </w:rPr>
        <w:t>–</w:t>
      </w:r>
      <w:r>
        <w:rPr>
          <w:rFonts w:ascii="Times New Roman" w:hAnsi="Times New Roman" w:cs="Times New Roman"/>
          <w:b/>
          <w:bCs/>
          <w:color w:val="1D1B11"/>
          <w:sz w:val="16"/>
          <w:szCs w:val="16"/>
          <w:u w:val="single"/>
        </w:rPr>
        <w:t>bibliotheque.centrale</w:t>
      </w:r>
      <w:r w:rsidRPr="00F106BC">
        <w:rPr>
          <w:rFonts w:ascii="Times New Roman" w:hAnsi="Times New Roman" w:cs="Times New Roman"/>
          <w:b/>
          <w:bCs/>
          <w:color w:val="1D1B11"/>
          <w:sz w:val="16"/>
          <w:szCs w:val="16"/>
          <w:u w:val="single"/>
        </w:rPr>
        <w:t>@univ-tebessa.dz</w:t>
      </w:r>
      <w:r w:rsidRPr="00F106BC">
        <w:rPr>
          <w:rFonts w:ascii="Times New Roman" w:hAnsi="Times New Roman" w:cs="Times New Roman"/>
          <w:b/>
          <w:bCs/>
          <w:color w:val="1D1B11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b/>
          <w:bCs/>
          <w:color w:val="1D1B11"/>
          <w:sz w:val="16"/>
          <w:szCs w:val="16"/>
        </w:rPr>
        <w:t xml:space="preserve"> </w:t>
      </w:r>
      <w:r w:rsidRPr="00F106BC">
        <w:rPr>
          <w:rFonts w:ascii="Times New Roman" w:hAnsi="Times New Roman" w:cs="Times New Roman"/>
          <w:b/>
          <w:bCs/>
          <w:color w:val="1D1B11"/>
          <w:sz w:val="16"/>
          <w:szCs w:val="16"/>
        </w:rPr>
        <w:t xml:space="preserve">                         </w:t>
      </w:r>
    </w:p>
    <w:p w:rsidR="007522BF" w:rsidRPr="00773B55" w:rsidRDefault="009D72BE" w:rsidP="00BB358F">
      <w:pPr>
        <w:bidi/>
        <w:spacing w:after="0"/>
        <w:jc w:val="center"/>
        <w:rPr>
          <w:rFonts w:ascii="Sakkal Majalla" w:hAnsi="Sakkal Majalla" w:cs="Sakkal Majalla"/>
          <w:b/>
          <w:bCs/>
          <w:color w:val="1D1B11"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b/>
          <w:bCs/>
          <w:color w:val="1D1B11"/>
          <w:sz w:val="16"/>
          <w:szCs w:val="16"/>
          <w:lang w:bidi="ar-DZ"/>
        </w:rPr>
        <w:t xml:space="preserve">      </w:t>
      </w:r>
      <w:r w:rsidRPr="00F106BC">
        <w:rPr>
          <w:rFonts w:ascii="Times New Roman" w:hAnsi="Times New Roman" w:cs="Times New Roman" w:hint="cs"/>
          <w:b/>
          <w:bCs/>
          <w:color w:val="1D1B11"/>
          <w:sz w:val="16"/>
          <w:szCs w:val="16"/>
          <w:rtl/>
          <w:lang w:bidi="ar-DZ"/>
        </w:rPr>
        <w:t xml:space="preserve">طريق قسنطينة تبسة 12002                            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color w:val="1D1B11"/>
          <w:sz w:val="16"/>
          <w:szCs w:val="16"/>
          <w:rtl/>
          <w:lang w:bidi="ar-DZ"/>
        </w:rPr>
        <w:t xml:space="preserve">              </w:t>
      </w:r>
      <w:r>
        <w:rPr>
          <w:rFonts w:ascii="Times New Roman" w:hAnsi="Times New Roman" w:cs="Times New Roman"/>
          <w:b/>
          <w:bCs/>
          <w:color w:val="1D1B11"/>
          <w:sz w:val="16"/>
          <w:szCs w:val="16"/>
          <w:lang w:bidi="ar-DZ"/>
        </w:rPr>
        <w:t xml:space="preserve">   </w:t>
      </w:r>
      <w:r>
        <w:rPr>
          <w:rFonts w:ascii="Times New Roman" w:hAnsi="Times New Roman" w:cs="Times New Roman" w:hint="cs"/>
          <w:b/>
          <w:bCs/>
          <w:color w:val="1D1B11"/>
          <w:sz w:val="16"/>
          <w:szCs w:val="16"/>
          <w:rtl/>
          <w:lang w:bidi="ar-DZ"/>
        </w:rPr>
        <w:t xml:space="preserve">               </w:t>
      </w:r>
      <w:r w:rsidRPr="00F106BC">
        <w:rPr>
          <w:rFonts w:ascii="Times New Roman" w:hAnsi="Times New Roman" w:cs="Times New Roman"/>
          <w:b/>
          <w:bCs/>
          <w:color w:val="1D1B11"/>
          <w:sz w:val="16"/>
          <w:szCs w:val="16"/>
        </w:rPr>
        <w:t>Route de Constantine  12002 .Tébessa</w:t>
      </w:r>
    </w:p>
    <w:sectPr w:rsidR="007522BF" w:rsidRPr="00773B55" w:rsidSect="00121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8EB" w:rsidRDefault="00DA08EB" w:rsidP="003144D5">
      <w:pPr>
        <w:spacing w:after="0" w:line="240" w:lineRule="auto"/>
      </w:pPr>
      <w:r>
        <w:separator/>
      </w:r>
    </w:p>
  </w:endnote>
  <w:endnote w:type="continuationSeparator" w:id="1">
    <w:p w:rsidR="00DA08EB" w:rsidRDefault="00DA08EB" w:rsidP="0031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C3" w:rsidRDefault="00DB02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C3" w:rsidRDefault="00DB02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C3" w:rsidRDefault="00DB02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8EB" w:rsidRDefault="00DA08EB" w:rsidP="003144D5">
      <w:pPr>
        <w:spacing w:after="0" w:line="240" w:lineRule="auto"/>
      </w:pPr>
      <w:r>
        <w:separator/>
      </w:r>
    </w:p>
  </w:footnote>
  <w:footnote w:type="continuationSeparator" w:id="1">
    <w:p w:rsidR="00DA08EB" w:rsidRDefault="00DA08EB" w:rsidP="0031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C3" w:rsidRDefault="00DB02C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C3" w:rsidRDefault="00DB02C3" w:rsidP="00DB02C3">
    <w:pPr>
      <w:bidi/>
      <w:spacing w:after="0"/>
      <w:jc w:val="center"/>
      <w:rPr>
        <w:rFonts w:asciiTheme="majorBidi" w:hAnsiTheme="majorBidi" w:cs="Sultan bold" w:hint="cs"/>
        <w:b/>
        <w:bCs/>
        <w:sz w:val="32"/>
        <w:szCs w:val="32"/>
        <w:rtl/>
        <w:lang w:bidi="ar-DZ"/>
      </w:rPr>
    </w:pPr>
  </w:p>
  <w:p w:rsidR="00DB02C3" w:rsidRPr="00A33E93" w:rsidRDefault="00DB02C3" w:rsidP="00DB02C3">
    <w:pPr>
      <w:bidi/>
      <w:spacing w:after="0"/>
      <w:jc w:val="center"/>
      <w:rPr>
        <w:rFonts w:asciiTheme="majorBidi" w:hAnsiTheme="majorBidi" w:cs="Sultan bold"/>
        <w:b/>
        <w:bCs/>
        <w:sz w:val="32"/>
        <w:szCs w:val="32"/>
        <w:rtl/>
        <w:lang w:bidi="ar-DZ"/>
      </w:rPr>
    </w:pPr>
    <w:r w:rsidRPr="00A33E93">
      <w:rPr>
        <w:rFonts w:asciiTheme="majorBidi" w:hAnsiTheme="majorBidi" w:cs="Sultan bold"/>
        <w:b/>
        <w:bCs/>
        <w:noProof/>
        <w:sz w:val="32"/>
        <w:szCs w:val="32"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-84455</wp:posOffset>
          </wp:positionV>
          <wp:extent cx="910590" cy="920750"/>
          <wp:effectExtent l="19050" t="0" r="3810" b="0"/>
          <wp:wrapNone/>
          <wp:docPr id="2" name="Image 1" descr="C:\Users\AKRAM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AKRAM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3E93">
      <w:rPr>
        <w:rFonts w:asciiTheme="majorBidi" w:hAnsiTheme="majorBidi" w:cs="Sultan bold"/>
        <w:b/>
        <w:bCs/>
        <w:noProof/>
        <w:sz w:val="32"/>
        <w:szCs w:val="32"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5480050</wp:posOffset>
          </wp:positionH>
          <wp:positionV relativeFrom="paragraph">
            <wp:posOffset>-102235</wp:posOffset>
          </wp:positionV>
          <wp:extent cx="910590" cy="920750"/>
          <wp:effectExtent l="19050" t="0" r="3810" b="0"/>
          <wp:wrapNone/>
          <wp:docPr id="3" name="Image 1" descr="C:\Users\AKRAM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AKRAM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3E93">
      <w:rPr>
        <w:rFonts w:asciiTheme="majorBidi" w:hAnsiTheme="majorBidi" w:cs="Sultan bold"/>
        <w:b/>
        <w:bCs/>
        <w:sz w:val="32"/>
        <w:szCs w:val="32"/>
        <w:rtl/>
        <w:lang w:bidi="ar-DZ"/>
      </w:rPr>
      <w:t>الجمهورية الجزائرية الديمقراطية الشعبية</w:t>
    </w:r>
  </w:p>
  <w:p w:rsidR="00DB02C3" w:rsidRPr="00843C5D" w:rsidRDefault="00DB02C3" w:rsidP="00DB02C3">
    <w:pPr>
      <w:tabs>
        <w:tab w:val="center" w:pos="5233"/>
        <w:tab w:val="left" w:pos="9780"/>
      </w:tabs>
      <w:spacing w:after="0"/>
      <w:jc w:val="center"/>
      <w:rPr>
        <w:rFonts w:asciiTheme="majorBidi" w:hAnsiTheme="majorBidi" w:cstheme="majorBidi"/>
        <w:b/>
        <w:bCs/>
        <w:lang w:bidi="ar-DZ"/>
      </w:rPr>
    </w:pPr>
    <w:r w:rsidRPr="00843C5D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DB02C3" w:rsidRPr="00A33E93" w:rsidRDefault="00DB02C3" w:rsidP="00DB02C3">
    <w:pPr>
      <w:spacing w:after="0"/>
      <w:jc w:val="center"/>
      <w:rPr>
        <w:rFonts w:asciiTheme="majorBidi" w:hAnsiTheme="majorBidi" w:cs="Sultan bold"/>
        <w:b/>
        <w:bCs/>
        <w:noProof/>
        <w:sz w:val="32"/>
        <w:szCs w:val="32"/>
        <w:rtl/>
      </w:rPr>
    </w:pPr>
    <w:r w:rsidRPr="00A33E93">
      <w:rPr>
        <w:rFonts w:asciiTheme="majorBidi" w:hAnsiTheme="majorBidi" w:cs="Sultan bold"/>
        <w:b/>
        <w:bCs/>
        <w:noProof/>
        <w:sz w:val="32"/>
        <w:szCs w:val="32"/>
        <w:rtl/>
      </w:rPr>
      <w:t>وزارة التعليم العالي والبحث العلمي</w:t>
    </w:r>
  </w:p>
  <w:p w:rsidR="00DB02C3" w:rsidRPr="00843C5D" w:rsidRDefault="00DB02C3" w:rsidP="00DB02C3">
    <w:pPr>
      <w:spacing w:after="0"/>
      <w:jc w:val="center"/>
      <w:rPr>
        <w:rFonts w:asciiTheme="majorBidi" w:hAnsiTheme="majorBidi" w:cstheme="majorBidi"/>
        <w:b/>
        <w:bCs/>
        <w:lang w:bidi="ar-DZ"/>
      </w:rPr>
    </w:pPr>
    <w:r w:rsidRPr="00843C5D">
      <w:rPr>
        <w:rFonts w:asciiTheme="majorBidi" w:hAnsiTheme="majorBidi" w:cstheme="majorBidi"/>
        <w:b/>
        <w:bCs/>
        <w:lang w:bidi="ar-DZ"/>
      </w:rPr>
      <w:t>Ministère de L’Enseignement Supérieur et de la Recherche Scientifique</w:t>
    </w:r>
  </w:p>
  <w:p w:rsidR="00DB02C3" w:rsidRPr="00A33E93" w:rsidRDefault="00DB02C3" w:rsidP="00DB02C3">
    <w:pPr>
      <w:spacing w:after="0"/>
      <w:jc w:val="center"/>
      <w:rPr>
        <w:rFonts w:asciiTheme="majorBidi" w:hAnsiTheme="majorBidi" w:cs="Sultan bold"/>
        <w:b/>
        <w:bCs/>
        <w:noProof/>
        <w:sz w:val="32"/>
        <w:szCs w:val="32"/>
      </w:rPr>
    </w:pPr>
    <w:r w:rsidRPr="00A33E93">
      <w:rPr>
        <w:rFonts w:asciiTheme="majorBidi" w:hAnsiTheme="majorBidi" w:cs="Sultan bold"/>
        <w:b/>
        <w:bCs/>
        <w:noProof/>
        <w:sz w:val="32"/>
        <w:szCs w:val="32"/>
        <w:rtl/>
      </w:rPr>
      <w:t>جامعة الشهيد الشيخ العربي التبسي</w:t>
    </w:r>
    <w:r w:rsidRPr="00A33E93">
      <w:rPr>
        <w:rFonts w:asciiTheme="majorBidi" w:hAnsiTheme="majorBidi" w:cs="Sultan bold" w:hint="cs"/>
        <w:b/>
        <w:bCs/>
        <w:noProof/>
        <w:sz w:val="32"/>
        <w:szCs w:val="32"/>
        <w:rtl/>
      </w:rPr>
      <w:t xml:space="preserve"> تبسة</w:t>
    </w:r>
  </w:p>
  <w:p w:rsidR="006950EE" w:rsidRDefault="006B682F" w:rsidP="006950EE">
    <w:pPr>
      <w:tabs>
        <w:tab w:val="left" w:pos="6251"/>
      </w:tabs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6B682F"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7889" type="#_x0000_t32" style="position:absolute;left:0;text-align:left;margin-left:47.9pt;margin-top:12.95pt;width:464.55pt;height:0;flip:x;z-index:251661312" o:connectortype="straight"/>
      </w:pict>
    </w:r>
  </w:p>
  <w:p w:rsidR="00DB02C3" w:rsidRPr="00DB02C3" w:rsidRDefault="006950EE" w:rsidP="00DB02C3">
    <w:pPr>
      <w:bidi/>
      <w:spacing w:line="240" w:lineRule="auto"/>
      <w:rPr>
        <w:rFonts w:ascii="Sakkal Majalla" w:hAnsi="Sakkal Majalla" w:cs="Sakkal Majalla"/>
        <w:b/>
        <w:bCs/>
        <w:sz w:val="32"/>
        <w:szCs w:val="32"/>
        <w:lang w:bidi="ar-DZ"/>
      </w:rPr>
    </w:pPr>
    <w:r w:rsidRPr="0031608A">
      <w:rPr>
        <w:rFonts w:ascii="Sakkal Majalla" w:hAnsi="Sakkal Majalla" w:cs="Sakkal Majalla"/>
        <w:b/>
        <w:bCs/>
        <w:sz w:val="32"/>
        <w:szCs w:val="32"/>
        <w:rtl/>
        <w:lang w:bidi="ar-DZ"/>
      </w:rPr>
      <w:t xml:space="preserve">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C3" w:rsidRDefault="00DB02C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63F"/>
    <w:multiLevelType w:val="hybridMultilevel"/>
    <w:tmpl w:val="F858D13E"/>
    <w:lvl w:ilvl="0" w:tplc="040C000D">
      <w:start w:val="1"/>
      <w:numFmt w:val="bullet"/>
      <w:lvlText w:val=""/>
      <w:lvlJc w:val="left"/>
      <w:pPr>
        <w:ind w:left="19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22C50B30"/>
    <w:multiLevelType w:val="hybridMultilevel"/>
    <w:tmpl w:val="D8EC7208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23C56A59"/>
    <w:multiLevelType w:val="hybridMultilevel"/>
    <w:tmpl w:val="33D4AD1E"/>
    <w:lvl w:ilvl="0" w:tplc="80BA0886">
      <w:numFmt w:val="bullet"/>
      <w:lvlText w:val="-"/>
      <w:lvlJc w:val="left"/>
      <w:pPr>
        <w:ind w:left="510" w:hanging="360"/>
      </w:pPr>
      <w:rPr>
        <w:rFonts w:ascii="Sakkal Majalla" w:eastAsiaTheme="minorHAnsi" w:hAnsi="Sakkal Majalla" w:cs="Sakkal Majall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368710C1"/>
    <w:multiLevelType w:val="hybridMultilevel"/>
    <w:tmpl w:val="D30E6246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416F0C7F"/>
    <w:multiLevelType w:val="hybridMultilevel"/>
    <w:tmpl w:val="3830F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F0B71"/>
    <w:multiLevelType w:val="hybridMultilevel"/>
    <w:tmpl w:val="E10C3B0C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68CE02EA"/>
    <w:multiLevelType w:val="hybridMultilevel"/>
    <w:tmpl w:val="5434A85A"/>
    <w:lvl w:ilvl="0" w:tplc="91003598">
      <w:numFmt w:val="bullet"/>
      <w:lvlText w:val="-"/>
      <w:lvlJc w:val="left"/>
      <w:pPr>
        <w:ind w:left="1287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445349"/>
    <w:multiLevelType w:val="hybridMultilevel"/>
    <w:tmpl w:val="C48CD9E4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77665CE6"/>
    <w:multiLevelType w:val="hybridMultilevel"/>
    <w:tmpl w:val="1570ED26"/>
    <w:lvl w:ilvl="0" w:tplc="6A5A9816">
      <w:numFmt w:val="bullet"/>
      <w:lvlText w:val="-"/>
      <w:lvlJc w:val="left"/>
      <w:pPr>
        <w:ind w:left="70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37"/>
      <o:rules v:ext="edit">
        <o:r id="V:Rule2" type="connector" idref="#_x0000_s3788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142ED"/>
    <w:rsid w:val="00003335"/>
    <w:rsid w:val="00024EA3"/>
    <w:rsid w:val="000259C9"/>
    <w:rsid w:val="000360CE"/>
    <w:rsid w:val="00040F99"/>
    <w:rsid w:val="000449AF"/>
    <w:rsid w:val="00047BF6"/>
    <w:rsid w:val="00061A74"/>
    <w:rsid w:val="00070632"/>
    <w:rsid w:val="000716E0"/>
    <w:rsid w:val="00083FFA"/>
    <w:rsid w:val="00087258"/>
    <w:rsid w:val="000B409B"/>
    <w:rsid w:val="000C264E"/>
    <w:rsid w:val="000C7B25"/>
    <w:rsid w:val="000D3D00"/>
    <w:rsid w:val="000E172E"/>
    <w:rsid w:val="000E42DA"/>
    <w:rsid w:val="000F3C00"/>
    <w:rsid w:val="000F6017"/>
    <w:rsid w:val="00100AE1"/>
    <w:rsid w:val="00106E5C"/>
    <w:rsid w:val="001113EE"/>
    <w:rsid w:val="001215F4"/>
    <w:rsid w:val="00130823"/>
    <w:rsid w:val="0013622B"/>
    <w:rsid w:val="00145596"/>
    <w:rsid w:val="001654F3"/>
    <w:rsid w:val="00170130"/>
    <w:rsid w:val="00170A7A"/>
    <w:rsid w:val="00173A5D"/>
    <w:rsid w:val="0017528C"/>
    <w:rsid w:val="00176236"/>
    <w:rsid w:val="001A263F"/>
    <w:rsid w:val="001A2695"/>
    <w:rsid w:val="001B4AC6"/>
    <w:rsid w:val="001B7109"/>
    <w:rsid w:val="001C2045"/>
    <w:rsid w:val="001C2E3F"/>
    <w:rsid w:val="001C4D9B"/>
    <w:rsid w:val="001C67DE"/>
    <w:rsid w:val="001D1F91"/>
    <w:rsid w:val="001D3E6A"/>
    <w:rsid w:val="001E0393"/>
    <w:rsid w:val="001F5DCB"/>
    <w:rsid w:val="00201649"/>
    <w:rsid w:val="0020237F"/>
    <w:rsid w:val="002046E2"/>
    <w:rsid w:val="00212848"/>
    <w:rsid w:val="00244F97"/>
    <w:rsid w:val="002454AA"/>
    <w:rsid w:val="00284180"/>
    <w:rsid w:val="00291D46"/>
    <w:rsid w:val="00292676"/>
    <w:rsid w:val="00292974"/>
    <w:rsid w:val="002956E0"/>
    <w:rsid w:val="002A7B13"/>
    <w:rsid w:val="002B2A5D"/>
    <w:rsid w:val="002B5633"/>
    <w:rsid w:val="002B60BA"/>
    <w:rsid w:val="002B71E5"/>
    <w:rsid w:val="002B7CC8"/>
    <w:rsid w:val="002C4B16"/>
    <w:rsid w:val="002D1663"/>
    <w:rsid w:val="002D35D9"/>
    <w:rsid w:val="002D4D17"/>
    <w:rsid w:val="002E055E"/>
    <w:rsid w:val="002E6060"/>
    <w:rsid w:val="002F648F"/>
    <w:rsid w:val="00303CD3"/>
    <w:rsid w:val="003144D5"/>
    <w:rsid w:val="0031608A"/>
    <w:rsid w:val="003477BB"/>
    <w:rsid w:val="00355E19"/>
    <w:rsid w:val="00375651"/>
    <w:rsid w:val="00377907"/>
    <w:rsid w:val="00377F14"/>
    <w:rsid w:val="003837CC"/>
    <w:rsid w:val="00386B67"/>
    <w:rsid w:val="003A229D"/>
    <w:rsid w:val="003B5185"/>
    <w:rsid w:val="003C696B"/>
    <w:rsid w:val="003C7381"/>
    <w:rsid w:val="003D10CC"/>
    <w:rsid w:val="003D3429"/>
    <w:rsid w:val="003D3E8A"/>
    <w:rsid w:val="003D44EB"/>
    <w:rsid w:val="003E3C80"/>
    <w:rsid w:val="003E62FA"/>
    <w:rsid w:val="003F6AAB"/>
    <w:rsid w:val="00413E49"/>
    <w:rsid w:val="00415162"/>
    <w:rsid w:val="004246FB"/>
    <w:rsid w:val="004254CC"/>
    <w:rsid w:val="00435D9E"/>
    <w:rsid w:val="00440D93"/>
    <w:rsid w:val="004410B6"/>
    <w:rsid w:val="00445386"/>
    <w:rsid w:val="0046771B"/>
    <w:rsid w:val="00481139"/>
    <w:rsid w:val="00482C59"/>
    <w:rsid w:val="00492C49"/>
    <w:rsid w:val="00493191"/>
    <w:rsid w:val="00497E27"/>
    <w:rsid w:val="004A37EA"/>
    <w:rsid w:val="004A6ABD"/>
    <w:rsid w:val="004C09AE"/>
    <w:rsid w:val="004C27B0"/>
    <w:rsid w:val="004D1E19"/>
    <w:rsid w:val="004F3EC5"/>
    <w:rsid w:val="004F4407"/>
    <w:rsid w:val="004F5190"/>
    <w:rsid w:val="004F733C"/>
    <w:rsid w:val="0050345E"/>
    <w:rsid w:val="005309FA"/>
    <w:rsid w:val="00531185"/>
    <w:rsid w:val="00543F3E"/>
    <w:rsid w:val="00545638"/>
    <w:rsid w:val="005517D3"/>
    <w:rsid w:val="0055671F"/>
    <w:rsid w:val="00567DF5"/>
    <w:rsid w:val="0057306F"/>
    <w:rsid w:val="005774F2"/>
    <w:rsid w:val="005863C1"/>
    <w:rsid w:val="00586E34"/>
    <w:rsid w:val="00591DD2"/>
    <w:rsid w:val="005926C8"/>
    <w:rsid w:val="005A7404"/>
    <w:rsid w:val="005B3F78"/>
    <w:rsid w:val="005E77F8"/>
    <w:rsid w:val="005F0127"/>
    <w:rsid w:val="005F47C4"/>
    <w:rsid w:val="005F55A5"/>
    <w:rsid w:val="00606EF9"/>
    <w:rsid w:val="00611E7B"/>
    <w:rsid w:val="00617051"/>
    <w:rsid w:val="00636ED4"/>
    <w:rsid w:val="00637A9C"/>
    <w:rsid w:val="00641D64"/>
    <w:rsid w:val="0065221B"/>
    <w:rsid w:val="00652628"/>
    <w:rsid w:val="00662292"/>
    <w:rsid w:val="006660F5"/>
    <w:rsid w:val="00686AD3"/>
    <w:rsid w:val="00686C0B"/>
    <w:rsid w:val="00687BBD"/>
    <w:rsid w:val="006950EE"/>
    <w:rsid w:val="00697CE0"/>
    <w:rsid w:val="006A7A0A"/>
    <w:rsid w:val="006B16B3"/>
    <w:rsid w:val="006B682F"/>
    <w:rsid w:val="006B7125"/>
    <w:rsid w:val="006D424B"/>
    <w:rsid w:val="006F0342"/>
    <w:rsid w:val="00703E3E"/>
    <w:rsid w:val="00712DC5"/>
    <w:rsid w:val="00715DD2"/>
    <w:rsid w:val="00721C09"/>
    <w:rsid w:val="00732857"/>
    <w:rsid w:val="0073317F"/>
    <w:rsid w:val="00735742"/>
    <w:rsid w:val="00742219"/>
    <w:rsid w:val="00746524"/>
    <w:rsid w:val="007522BF"/>
    <w:rsid w:val="0075511C"/>
    <w:rsid w:val="00773B55"/>
    <w:rsid w:val="00774B9E"/>
    <w:rsid w:val="00791758"/>
    <w:rsid w:val="007A0EC5"/>
    <w:rsid w:val="007A302C"/>
    <w:rsid w:val="007C15BE"/>
    <w:rsid w:val="007E4323"/>
    <w:rsid w:val="007E693F"/>
    <w:rsid w:val="007F4357"/>
    <w:rsid w:val="008133EB"/>
    <w:rsid w:val="00823AF3"/>
    <w:rsid w:val="00835BC3"/>
    <w:rsid w:val="00845E0B"/>
    <w:rsid w:val="00860131"/>
    <w:rsid w:val="0086249E"/>
    <w:rsid w:val="00867195"/>
    <w:rsid w:val="00867209"/>
    <w:rsid w:val="008761B1"/>
    <w:rsid w:val="008817D0"/>
    <w:rsid w:val="00896E27"/>
    <w:rsid w:val="008976B5"/>
    <w:rsid w:val="008B6560"/>
    <w:rsid w:val="008C0F54"/>
    <w:rsid w:val="008C6543"/>
    <w:rsid w:val="008E1E13"/>
    <w:rsid w:val="008E4DE1"/>
    <w:rsid w:val="008E7A20"/>
    <w:rsid w:val="009142ED"/>
    <w:rsid w:val="00914601"/>
    <w:rsid w:val="0093078A"/>
    <w:rsid w:val="009370CE"/>
    <w:rsid w:val="00943C1B"/>
    <w:rsid w:val="00947D52"/>
    <w:rsid w:val="00950F84"/>
    <w:rsid w:val="0097399F"/>
    <w:rsid w:val="0097626B"/>
    <w:rsid w:val="009779D7"/>
    <w:rsid w:val="00984349"/>
    <w:rsid w:val="00997D8D"/>
    <w:rsid w:val="009B2D39"/>
    <w:rsid w:val="009C249D"/>
    <w:rsid w:val="009C471A"/>
    <w:rsid w:val="009C7783"/>
    <w:rsid w:val="009D72BE"/>
    <w:rsid w:val="009E2AF2"/>
    <w:rsid w:val="009E3204"/>
    <w:rsid w:val="009E332A"/>
    <w:rsid w:val="009F6AF9"/>
    <w:rsid w:val="00A007E0"/>
    <w:rsid w:val="00A0325F"/>
    <w:rsid w:val="00A17F1D"/>
    <w:rsid w:val="00A3131A"/>
    <w:rsid w:val="00A65F5E"/>
    <w:rsid w:val="00A70A3B"/>
    <w:rsid w:val="00A72A3F"/>
    <w:rsid w:val="00A926B9"/>
    <w:rsid w:val="00A97853"/>
    <w:rsid w:val="00AB0B3C"/>
    <w:rsid w:val="00AF3981"/>
    <w:rsid w:val="00AF7F9E"/>
    <w:rsid w:val="00B003BF"/>
    <w:rsid w:val="00B03F9E"/>
    <w:rsid w:val="00B33E0E"/>
    <w:rsid w:val="00B41F51"/>
    <w:rsid w:val="00B4649B"/>
    <w:rsid w:val="00B649C3"/>
    <w:rsid w:val="00B746E9"/>
    <w:rsid w:val="00B8187E"/>
    <w:rsid w:val="00B83240"/>
    <w:rsid w:val="00B84B7B"/>
    <w:rsid w:val="00B924C6"/>
    <w:rsid w:val="00B960C0"/>
    <w:rsid w:val="00BA03D5"/>
    <w:rsid w:val="00BA129E"/>
    <w:rsid w:val="00BB358F"/>
    <w:rsid w:val="00BB5DA4"/>
    <w:rsid w:val="00BD1210"/>
    <w:rsid w:val="00BD2727"/>
    <w:rsid w:val="00BD3CEA"/>
    <w:rsid w:val="00BD7264"/>
    <w:rsid w:val="00BE3871"/>
    <w:rsid w:val="00BE6712"/>
    <w:rsid w:val="00BF67CD"/>
    <w:rsid w:val="00BF70BF"/>
    <w:rsid w:val="00C05B5A"/>
    <w:rsid w:val="00C100C9"/>
    <w:rsid w:val="00C10922"/>
    <w:rsid w:val="00C17FC2"/>
    <w:rsid w:val="00C21B76"/>
    <w:rsid w:val="00C24870"/>
    <w:rsid w:val="00C32551"/>
    <w:rsid w:val="00C45EFC"/>
    <w:rsid w:val="00C46880"/>
    <w:rsid w:val="00C53D53"/>
    <w:rsid w:val="00C62B24"/>
    <w:rsid w:val="00C653D4"/>
    <w:rsid w:val="00C66896"/>
    <w:rsid w:val="00C77989"/>
    <w:rsid w:val="00C85875"/>
    <w:rsid w:val="00C85981"/>
    <w:rsid w:val="00C950C4"/>
    <w:rsid w:val="00C954B3"/>
    <w:rsid w:val="00CA2CA0"/>
    <w:rsid w:val="00CB0ED1"/>
    <w:rsid w:val="00CC168D"/>
    <w:rsid w:val="00CD1B0C"/>
    <w:rsid w:val="00CD7A3A"/>
    <w:rsid w:val="00CE65D5"/>
    <w:rsid w:val="00CF0CA9"/>
    <w:rsid w:val="00CF122D"/>
    <w:rsid w:val="00CF41F4"/>
    <w:rsid w:val="00CF68C9"/>
    <w:rsid w:val="00D15A52"/>
    <w:rsid w:val="00D24F5A"/>
    <w:rsid w:val="00D271EE"/>
    <w:rsid w:val="00D35A97"/>
    <w:rsid w:val="00D42853"/>
    <w:rsid w:val="00D45F49"/>
    <w:rsid w:val="00D67D21"/>
    <w:rsid w:val="00D80ADE"/>
    <w:rsid w:val="00D86AE8"/>
    <w:rsid w:val="00D9076D"/>
    <w:rsid w:val="00D92573"/>
    <w:rsid w:val="00DA08EB"/>
    <w:rsid w:val="00DA64CA"/>
    <w:rsid w:val="00DB02C3"/>
    <w:rsid w:val="00DB3C1B"/>
    <w:rsid w:val="00DB51E6"/>
    <w:rsid w:val="00DC7CCD"/>
    <w:rsid w:val="00DD681D"/>
    <w:rsid w:val="00DF7E67"/>
    <w:rsid w:val="00E03795"/>
    <w:rsid w:val="00E10FE7"/>
    <w:rsid w:val="00E126AD"/>
    <w:rsid w:val="00E228CE"/>
    <w:rsid w:val="00E233D2"/>
    <w:rsid w:val="00E275E3"/>
    <w:rsid w:val="00E33DD1"/>
    <w:rsid w:val="00E366B5"/>
    <w:rsid w:val="00E4214C"/>
    <w:rsid w:val="00E60C82"/>
    <w:rsid w:val="00E642AB"/>
    <w:rsid w:val="00E673E7"/>
    <w:rsid w:val="00E673EF"/>
    <w:rsid w:val="00E80B54"/>
    <w:rsid w:val="00E84358"/>
    <w:rsid w:val="00E85B1B"/>
    <w:rsid w:val="00E969DF"/>
    <w:rsid w:val="00EA3719"/>
    <w:rsid w:val="00EA37A7"/>
    <w:rsid w:val="00EB0158"/>
    <w:rsid w:val="00EB731D"/>
    <w:rsid w:val="00EC1AAC"/>
    <w:rsid w:val="00EF3284"/>
    <w:rsid w:val="00F125B5"/>
    <w:rsid w:val="00F246A5"/>
    <w:rsid w:val="00F24E63"/>
    <w:rsid w:val="00F35819"/>
    <w:rsid w:val="00F36372"/>
    <w:rsid w:val="00F46D21"/>
    <w:rsid w:val="00F52606"/>
    <w:rsid w:val="00F74260"/>
    <w:rsid w:val="00F818DA"/>
    <w:rsid w:val="00F83904"/>
    <w:rsid w:val="00F90AD1"/>
    <w:rsid w:val="00F9211C"/>
    <w:rsid w:val="00F96610"/>
    <w:rsid w:val="00FC14B3"/>
    <w:rsid w:val="00FC3B6F"/>
    <w:rsid w:val="00FC47AE"/>
    <w:rsid w:val="00FC5C2D"/>
    <w:rsid w:val="00FC5E31"/>
    <w:rsid w:val="00FE17B7"/>
    <w:rsid w:val="00FF0E61"/>
    <w:rsid w:val="00FF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60"/>
  </w:style>
  <w:style w:type="paragraph" w:styleId="Titre1">
    <w:name w:val="heading 1"/>
    <w:basedOn w:val="Normal"/>
    <w:link w:val="Titre1Car"/>
    <w:uiPriority w:val="9"/>
    <w:qFormat/>
    <w:rsid w:val="00347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2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914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14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44D5"/>
  </w:style>
  <w:style w:type="paragraph" w:styleId="Pieddepage">
    <w:name w:val="footer"/>
    <w:basedOn w:val="Normal"/>
    <w:link w:val="PieddepageCar"/>
    <w:uiPriority w:val="99"/>
    <w:unhideWhenUsed/>
    <w:rsid w:val="00314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44D5"/>
  </w:style>
  <w:style w:type="paragraph" w:styleId="NormalWeb">
    <w:name w:val="Normal (Web)"/>
    <w:basedOn w:val="Normal"/>
    <w:uiPriority w:val="99"/>
    <w:unhideWhenUsed/>
    <w:rsid w:val="00A7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B7109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81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18D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F818DA"/>
  </w:style>
  <w:style w:type="paragraph" w:styleId="Textedebulles">
    <w:name w:val="Balloon Text"/>
    <w:basedOn w:val="Normal"/>
    <w:link w:val="TextedebullesCar"/>
    <w:uiPriority w:val="99"/>
    <w:semiHidden/>
    <w:unhideWhenUsed/>
    <w:rsid w:val="005A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40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477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r-only">
    <w:name w:val="sr-only"/>
    <w:basedOn w:val="Policepardfaut"/>
    <w:rsid w:val="003477BB"/>
  </w:style>
  <w:style w:type="character" w:customStyle="1" w:styleId="page-headereyebrow">
    <w:name w:val="page-header__eyebrow"/>
    <w:basedOn w:val="Policepardfaut"/>
    <w:rsid w:val="003477BB"/>
  </w:style>
  <w:style w:type="character" w:customStyle="1" w:styleId="hgkelc">
    <w:name w:val="hgkelc"/>
    <w:basedOn w:val="Policepardfaut"/>
    <w:rsid w:val="00EA37A7"/>
  </w:style>
  <w:style w:type="character" w:styleId="lev">
    <w:name w:val="Strong"/>
    <w:basedOn w:val="Policepardfaut"/>
    <w:uiPriority w:val="22"/>
    <w:qFormat/>
    <w:rsid w:val="00CF0C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2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4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410719">
              <w:marLeft w:val="0"/>
              <w:marRight w:val="-3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179">
                  <w:marLeft w:val="384"/>
                  <w:marRight w:val="384"/>
                  <w:marTop w:val="384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6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4699-5F29-4740-8E53-CBCB7FB3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Hadjra-bib</dc:creator>
  <cp:lastModifiedBy>Hamma-Z</cp:lastModifiedBy>
  <cp:revision>2</cp:revision>
  <dcterms:created xsi:type="dcterms:W3CDTF">2023-06-25T09:51:00Z</dcterms:created>
  <dcterms:modified xsi:type="dcterms:W3CDTF">2023-06-25T09:51:00Z</dcterms:modified>
</cp:coreProperties>
</file>